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7FAC" w14:textId="0D955BC3" w:rsidR="0079625E" w:rsidRPr="00421769" w:rsidRDefault="0079625E" w:rsidP="0079625E">
      <w:pPr>
        <w:jc w:val="center"/>
        <w:rPr>
          <w:b/>
          <w:color w:val="0070C0"/>
          <w:sz w:val="32"/>
          <w:szCs w:val="32"/>
          <w:lang w:val="lv-LV"/>
        </w:rPr>
      </w:pPr>
      <w:r w:rsidRPr="00421769">
        <w:rPr>
          <w:b/>
          <w:color w:val="0070C0"/>
          <w:sz w:val="32"/>
          <w:szCs w:val="32"/>
          <w:lang w:val="lv-LV"/>
        </w:rPr>
        <w:t>Ultras</w:t>
      </w:r>
      <w:r w:rsidR="00421769" w:rsidRPr="00421769">
        <w:rPr>
          <w:b/>
          <w:color w:val="0070C0"/>
          <w:sz w:val="32"/>
          <w:szCs w:val="32"/>
          <w:lang w:val="lv-LV"/>
        </w:rPr>
        <w:t>kaņas s</w:t>
      </w:r>
      <w:r w:rsidRPr="00421769">
        <w:rPr>
          <w:b/>
          <w:color w:val="0070C0"/>
          <w:sz w:val="32"/>
          <w:szCs w:val="32"/>
          <w:lang w:val="lv-LV"/>
        </w:rPr>
        <w:t>ensor</w:t>
      </w:r>
      <w:r w:rsidR="00421769" w:rsidRPr="00421769">
        <w:rPr>
          <w:b/>
          <w:color w:val="0070C0"/>
          <w:sz w:val="32"/>
          <w:szCs w:val="32"/>
          <w:lang w:val="lv-LV"/>
        </w:rPr>
        <w:t>s</w:t>
      </w:r>
    </w:p>
    <w:p w14:paraId="058CCB7F" w14:textId="02D11E68" w:rsidR="0079625E" w:rsidRPr="00421769" w:rsidRDefault="00421769" w:rsidP="00421769">
      <w:pPr>
        <w:pStyle w:val="ListParagraph"/>
        <w:numPr>
          <w:ilvl w:val="0"/>
          <w:numId w:val="2"/>
        </w:numPr>
        <w:ind w:left="284"/>
        <w:rPr>
          <w:b/>
          <w:color w:val="0070C0"/>
          <w:lang w:val="lv-LV"/>
        </w:rPr>
      </w:pPr>
      <w:r w:rsidRPr="00421769">
        <w:rPr>
          <w:b/>
          <w:color w:val="0070C0"/>
          <w:lang w:val="lv-LV"/>
        </w:rPr>
        <w:t>Ko tu iemācīsies šajā stundā</w:t>
      </w:r>
      <w:r w:rsidR="0079625E" w:rsidRPr="00421769">
        <w:rPr>
          <w:b/>
          <w:color w:val="0070C0"/>
          <w:lang w:val="lv-LV"/>
        </w:rPr>
        <w:t>?</w:t>
      </w:r>
    </w:p>
    <w:p w14:paraId="05676ABB" w14:textId="77777777" w:rsidR="0079625E" w:rsidRPr="00421769" w:rsidRDefault="0079625E" w:rsidP="0079625E">
      <w:pPr>
        <w:pStyle w:val="ListParagraph"/>
        <w:ind w:left="284"/>
        <w:rPr>
          <w:lang w:val="lv-LV"/>
        </w:rPr>
      </w:pPr>
    </w:p>
    <w:p w14:paraId="6B76461F" w14:textId="122FCE3F" w:rsidR="0079625E" w:rsidRPr="00421769" w:rsidRDefault="00421769" w:rsidP="0079625E">
      <w:pPr>
        <w:pStyle w:val="ListParagraph"/>
        <w:numPr>
          <w:ilvl w:val="0"/>
          <w:numId w:val="1"/>
        </w:numPr>
        <w:rPr>
          <w:lang w:val="lv-LV"/>
        </w:rPr>
      </w:pPr>
      <w:r w:rsidRPr="00421769">
        <w:rPr>
          <w:lang w:val="lv-LV"/>
        </w:rPr>
        <w:t>Kā ultraskaņas sensors mēra un salīdzina attālumus</w:t>
      </w:r>
      <w:r w:rsidR="00B251AB" w:rsidRPr="00421769">
        <w:rPr>
          <w:lang w:val="lv-LV"/>
        </w:rPr>
        <w:t>.</w:t>
      </w:r>
    </w:p>
    <w:p w14:paraId="336D0A53" w14:textId="192788C7" w:rsidR="0079625E" w:rsidRPr="00421769" w:rsidRDefault="00421769" w:rsidP="0079625E">
      <w:pPr>
        <w:pStyle w:val="ListParagraph"/>
        <w:numPr>
          <w:ilvl w:val="0"/>
          <w:numId w:val="1"/>
        </w:numPr>
        <w:rPr>
          <w:lang w:val="lv-LV"/>
        </w:rPr>
      </w:pPr>
      <w:r w:rsidRPr="00421769">
        <w:rPr>
          <w:lang w:val="lv-LV"/>
        </w:rPr>
        <w:t>Kā strādāt ar ultraskaņas sensoru</w:t>
      </w:r>
      <w:r w:rsidR="0079625E" w:rsidRPr="00421769">
        <w:rPr>
          <w:lang w:val="lv-LV"/>
        </w:rPr>
        <w:t>.</w:t>
      </w:r>
    </w:p>
    <w:p w14:paraId="7931DDC0" w14:textId="77777777" w:rsidR="0079625E" w:rsidRPr="00421769" w:rsidRDefault="0079625E" w:rsidP="0079625E">
      <w:pPr>
        <w:pStyle w:val="ListParagraph"/>
        <w:rPr>
          <w:lang w:val="lv-LV"/>
        </w:rPr>
      </w:pPr>
    </w:p>
    <w:p w14:paraId="09151985" w14:textId="3BB0F0FD" w:rsidR="0079625E" w:rsidRPr="00421769" w:rsidRDefault="00421769" w:rsidP="0079625E">
      <w:pPr>
        <w:pStyle w:val="ListParagraph"/>
        <w:numPr>
          <w:ilvl w:val="0"/>
          <w:numId w:val="2"/>
        </w:numPr>
        <w:ind w:left="426"/>
        <w:rPr>
          <w:b/>
          <w:color w:val="0070C0"/>
          <w:lang w:val="lv-LV"/>
        </w:rPr>
      </w:pPr>
      <w:r w:rsidRPr="00421769">
        <w:rPr>
          <w:b/>
          <w:color w:val="0070C0"/>
          <w:lang w:val="lv-LV"/>
        </w:rPr>
        <w:t>Skaidrojums</w:t>
      </w:r>
    </w:p>
    <w:p w14:paraId="0980C615" w14:textId="77777777" w:rsidR="0079625E" w:rsidRPr="00421769" w:rsidRDefault="0079625E" w:rsidP="0079625E">
      <w:pPr>
        <w:pStyle w:val="ListParagraph"/>
        <w:ind w:left="426"/>
        <w:rPr>
          <w:b/>
          <w:lang w:val="lv-LV"/>
        </w:rPr>
      </w:pPr>
    </w:p>
    <w:p w14:paraId="34873CBF" w14:textId="77777777" w:rsidR="00421769" w:rsidRPr="00421769" w:rsidRDefault="0079625E" w:rsidP="00421769">
      <w:pPr>
        <w:pStyle w:val="ListParagraph"/>
        <w:numPr>
          <w:ilvl w:val="0"/>
          <w:numId w:val="5"/>
        </w:numPr>
        <w:rPr>
          <w:lang w:val="lv-LV"/>
        </w:rPr>
      </w:pPr>
      <w:r w:rsidRPr="00421769">
        <w:rPr>
          <w:lang w:val="lv-LV"/>
        </w:rPr>
        <w:t xml:space="preserve">ad1.  </w:t>
      </w:r>
      <w:r w:rsidR="00421769" w:rsidRPr="00421769">
        <w:rPr>
          <w:b/>
          <w:lang w:val="lv-LV"/>
        </w:rPr>
        <w:t>Kā ultraskaņas sensors mēra un salīdzina attālumus.</w:t>
      </w:r>
    </w:p>
    <w:p w14:paraId="2C3BC109" w14:textId="2469281C" w:rsidR="0079625E" w:rsidRPr="00421769" w:rsidRDefault="0079625E" w:rsidP="0079625E">
      <w:pPr>
        <w:pStyle w:val="ListParagraph"/>
        <w:ind w:hanging="436"/>
        <w:rPr>
          <w:lang w:val="lv-LV"/>
        </w:rPr>
      </w:pPr>
      <w:r w:rsidRPr="00421769">
        <w:rPr>
          <w:lang w:val="lv-LV"/>
        </w:rPr>
        <w:br/>
      </w:r>
      <w:r w:rsidR="00421769">
        <w:rPr>
          <w:lang w:val="lv-LV"/>
        </w:rPr>
        <w:t>Ultraskaņas sensors mēra un salīdzina attālumus gan collās, gan centimetros</w:t>
      </w:r>
      <w:r w:rsidRPr="00421769">
        <w:rPr>
          <w:lang w:val="lv-LV"/>
        </w:rPr>
        <w:t>.</w:t>
      </w:r>
      <w:r w:rsidR="00AA0316" w:rsidRPr="00421769">
        <w:rPr>
          <w:lang w:val="lv-LV"/>
        </w:rPr>
        <w:t xml:space="preserve">  </w:t>
      </w:r>
      <w:r w:rsidR="00421769">
        <w:rPr>
          <w:lang w:val="lv-LV"/>
        </w:rPr>
        <w:t>Cipars</w:t>
      </w:r>
      <w:r w:rsidR="00AA0316" w:rsidRPr="00421769">
        <w:rPr>
          <w:lang w:val="lv-LV"/>
        </w:rPr>
        <w:t xml:space="preserve"> 4 </w:t>
      </w:r>
      <w:r w:rsidR="00421769">
        <w:rPr>
          <w:lang w:val="lv-LV"/>
        </w:rPr>
        <w:t>bloka augšējā labajā stūrī, norāda, kādā portā sensors ir pieslēgts</w:t>
      </w:r>
      <w:r w:rsidR="000A1DBA" w:rsidRPr="00421769">
        <w:rPr>
          <w:lang w:val="lv-LV"/>
        </w:rPr>
        <w:t>.</w:t>
      </w:r>
      <w:r w:rsidRPr="00421769">
        <w:rPr>
          <w:lang w:val="lv-LV"/>
        </w:rPr>
        <w:br/>
      </w:r>
    </w:p>
    <w:p w14:paraId="0B6952F6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62A04EED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  <w:r w:rsidRPr="00421769">
        <w:rPr>
          <w:noProof/>
          <w:lang w:val="lv-LV" w:eastAsia="es-ES"/>
        </w:rPr>
        <w:drawing>
          <wp:inline distT="0" distB="0" distL="0" distR="0" wp14:anchorId="42231675" wp14:editId="5721637D">
            <wp:extent cx="1784657" cy="94278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18" cy="9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769">
        <w:rPr>
          <w:noProof/>
          <w:lang w:val="lv-LV" w:eastAsia="es-ES"/>
        </w:rPr>
        <w:drawing>
          <wp:inline distT="0" distB="0" distL="0" distR="0" wp14:anchorId="36F29C36" wp14:editId="145F8961">
            <wp:extent cx="2509870" cy="932490"/>
            <wp:effectExtent l="0" t="0" r="508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5" cy="9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D6B4" w14:textId="56C2FF9A" w:rsidR="00CE2C69" w:rsidRPr="00421769" w:rsidRDefault="00421769" w:rsidP="0079625E">
      <w:pPr>
        <w:pStyle w:val="ListParagraph"/>
        <w:ind w:hanging="436"/>
        <w:rPr>
          <w:lang w:val="lv-LV"/>
        </w:rPr>
      </w:pPr>
      <w:r w:rsidRPr="00421769">
        <w:rPr>
          <w:noProof/>
          <w:lang w:val="lv-LV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AB40A" wp14:editId="018D9AB6">
                <wp:simplePos x="0" y="0"/>
                <wp:positionH relativeFrom="column">
                  <wp:posOffset>3055517</wp:posOffset>
                </wp:positionH>
                <wp:positionV relativeFrom="paragraph">
                  <wp:posOffset>156935</wp:posOffset>
                </wp:positionV>
                <wp:extent cx="2515870" cy="1116418"/>
                <wp:effectExtent l="19050" t="19050" r="17780" b="26670"/>
                <wp:wrapNone/>
                <wp:docPr id="2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870" cy="1116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9D62F9B" w14:textId="756F67DF" w:rsidR="0067342E" w:rsidRDefault="00421769" w:rsidP="0067342E">
                            <w:proofErr w:type="spellStart"/>
                            <w:r>
                              <w:t>Izvēloties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iespēju</w:t>
                            </w:r>
                            <w:proofErr w:type="spellEnd"/>
                            <w:r>
                              <w:t xml:space="preserve"> SALĪDZINĀT(</w:t>
                            </w:r>
                            <w:proofErr w:type="spellStart"/>
                            <w:r w:rsidR="0067342E" w:rsidRPr="00B26A1C">
                              <w:rPr>
                                <w:i/>
                              </w:rPr>
                              <w:t>Compare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parādās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šāds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bloks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Izvēlētā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vienība</w:t>
                            </w:r>
                            <w:proofErr w:type="spellEnd"/>
                            <w:r>
                              <w:t xml:space="preserve"> cm</w:t>
                            </w:r>
                            <w:r w:rsidR="0067342E">
                              <w:t xml:space="preserve">.  </w:t>
                            </w:r>
                            <w:proofErr w:type="spellStart"/>
                            <w:r>
                              <w:t>Cipari</w:t>
                            </w:r>
                            <w:proofErr w:type="spellEnd"/>
                            <w:r w:rsidR="0067342E">
                              <w:t xml:space="preserve"> 4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 w:rsidR="00B26A1C">
                              <w:t xml:space="preserve"> 50 </w:t>
                            </w:r>
                            <w:proofErr w:type="spellStart"/>
                            <w:r>
                              <w:t>norāda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attālums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ultraskaņas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sensora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līdz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atrastajam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objektam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mazāks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nekā</w:t>
                            </w:r>
                            <w:proofErr w:type="spellEnd"/>
                            <w:r>
                              <w:t xml:space="preserve"> 50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B40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40.6pt;margin-top:12.35pt;width:198.1pt;height:8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" fillcolor="window" strokecolor="yellow" strokeweight="2.25pt">
                <v:path arrowok="t"/>
                <v:textbox>
                  <w:txbxContent>
                    <w:p w14:paraId="19D62F9B" w14:textId="756F67DF" w:rsidR="0067342E" w:rsidRDefault="00421769" w:rsidP="0067342E">
                      <w:proofErr w:type="spellStart"/>
                      <w:r>
                        <w:t>Izvēloties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iespēju</w:t>
                      </w:r>
                      <w:proofErr w:type="spellEnd"/>
                      <w:r>
                        <w:t xml:space="preserve"> SALĪDZINĀT(</w:t>
                      </w:r>
                      <w:proofErr w:type="spellStart"/>
                      <w:r w:rsidR="0067342E" w:rsidRPr="00B26A1C">
                        <w:rPr>
                          <w:i/>
                        </w:rPr>
                        <w:t>Compare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parādās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šāds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bloks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Izvēlētā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vienība</w:t>
                      </w:r>
                      <w:proofErr w:type="spellEnd"/>
                      <w:r>
                        <w:t xml:space="preserve"> cm</w:t>
                      </w:r>
                      <w:r w:rsidR="0067342E">
                        <w:t xml:space="preserve">.  </w:t>
                      </w:r>
                      <w:proofErr w:type="spellStart"/>
                      <w:r>
                        <w:t>Cipari</w:t>
                      </w:r>
                      <w:proofErr w:type="spellEnd"/>
                      <w:r w:rsidR="0067342E">
                        <w:t xml:space="preserve"> 4 </w:t>
                      </w:r>
                      <w:proofErr w:type="spellStart"/>
                      <w:r>
                        <w:t>un</w:t>
                      </w:r>
                      <w:proofErr w:type="spellEnd"/>
                      <w:r w:rsidR="00B26A1C">
                        <w:t xml:space="preserve"> 50 </w:t>
                      </w:r>
                      <w:proofErr w:type="spellStart"/>
                      <w:r>
                        <w:t>norāda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attālums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ultraskaņas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sensora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līdz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atrastajam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objektam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mazāks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nekā</w:t>
                      </w:r>
                      <w:proofErr w:type="spellEnd"/>
                      <w:r>
                        <w:t xml:space="preserve"> 50 cm.</w:t>
                      </w:r>
                    </w:p>
                  </w:txbxContent>
                </v:textbox>
              </v:shape>
            </w:pict>
          </mc:Fallback>
        </mc:AlternateContent>
      </w:r>
      <w:r w:rsidR="00747E8F" w:rsidRPr="00421769">
        <w:rPr>
          <w:noProof/>
          <w:lang w:val="lv-LV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605D6" wp14:editId="674C4FF2">
                <wp:simplePos x="0" y="0"/>
                <wp:positionH relativeFrom="column">
                  <wp:posOffset>708025</wp:posOffset>
                </wp:positionH>
                <wp:positionV relativeFrom="paragraph">
                  <wp:posOffset>152400</wp:posOffset>
                </wp:positionV>
                <wp:extent cx="1298575" cy="1012825"/>
                <wp:effectExtent l="19050" t="1905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8575" cy="101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CF3DF72" w14:textId="44B3FC06" w:rsidR="0079625E" w:rsidRDefault="00421769" w:rsidP="00AA0316">
                            <w:proofErr w:type="spellStart"/>
                            <w:r>
                              <w:t>Izvēloties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iespēju</w:t>
                            </w:r>
                            <w:proofErr w:type="spellEnd"/>
                            <w:r>
                              <w:t xml:space="preserve"> MĒRĪT</w:t>
                            </w:r>
                            <w:r w:rsidR="0067342E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 w:rsidR="0067342E" w:rsidRPr="00B26A1C">
                              <w:rPr>
                                <w:i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), </w:t>
                            </w:r>
                            <w:proofErr w:type="spellStart"/>
                            <w:r w:rsidRPr="00421769">
                              <w:t>parādās</w:t>
                            </w:r>
                            <w:proofErr w:type="spellEnd"/>
                            <w:r w:rsidRPr="00421769">
                              <w:t xml:space="preserve"> </w:t>
                            </w:r>
                            <w:proofErr w:type="spellStart"/>
                            <w:r w:rsidRPr="00421769">
                              <w:t>šāds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bloks</w:t>
                            </w:r>
                            <w:proofErr w:type="spellEnd"/>
                            <w:proofErr w:type="gramStart"/>
                            <w:r>
                              <w:t xml:space="preserve">. </w:t>
                            </w:r>
                            <w:proofErr w:type="spellStart"/>
                            <w:proofErr w:type="gramEnd"/>
                            <w:r>
                              <w:t>Izvēlētā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vienība</w:t>
                            </w:r>
                            <w:proofErr w:type="spellEnd"/>
                            <w:r>
                              <w:t xml:space="preserve"> cm</w:t>
                            </w:r>
                            <w:r w:rsidR="0067342E" w:rsidRPr="00421769">
                              <w:t>.</w:t>
                            </w:r>
                            <w:r w:rsidR="0067342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05D6" id="_x0000_s1027" type="#_x0000_t202" style="position:absolute;left:0;text-align:left;margin-left:55.75pt;margin-top:12pt;width:102.25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" fillcolor="white [3201]" strokecolor="yellow" strokeweight="2.25pt">
                <v:path arrowok="t"/>
                <v:textbox>
                  <w:txbxContent>
                    <w:p w14:paraId="2CF3DF72" w14:textId="44B3FC06" w:rsidR="0079625E" w:rsidRDefault="00421769" w:rsidP="00AA0316">
                      <w:proofErr w:type="spellStart"/>
                      <w:r>
                        <w:t>Izvēloties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iespēju</w:t>
                      </w:r>
                      <w:proofErr w:type="spellEnd"/>
                      <w:r>
                        <w:t xml:space="preserve"> MĒRĪT</w:t>
                      </w:r>
                      <w:r w:rsidR="0067342E">
                        <w:t xml:space="preserve"> </w:t>
                      </w:r>
                      <w:r>
                        <w:t>(</w:t>
                      </w:r>
                      <w:proofErr w:type="spellStart"/>
                      <w:r w:rsidR="0067342E" w:rsidRPr="00B26A1C">
                        <w:rPr>
                          <w:i/>
                        </w:rPr>
                        <w:t>Measure</w:t>
                      </w:r>
                      <w:proofErr w:type="spellEnd"/>
                      <w:r>
                        <w:rPr>
                          <w:i/>
                        </w:rPr>
                        <w:t xml:space="preserve">), </w:t>
                      </w:r>
                      <w:proofErr w:type="spellStart"/>
                      <w:r w:rsidRPr="00421769">
                        <w:t>parādās</w:t>
                      </w:r>
                      <w:proofErr w:type="spellEnd"/>
                      <w:r w:rsidRPr="00421769">
                        <w:t xml:space="preserve"> </w:t>
                      </w:r>
                      <w:proofErr w:type="spellStart"/>
                      <w:r w:rsidRPr="00421769">
                        <w:t>šāds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bloks</w:t>
                      </w:r>
                      <w:proofErr w:type="spellEnd"/>
                      <w:proofErr w:type="gramStart"/>
                      <w:r>
                        <w:t xml:space="preserve">. </w:t>
                      </w:r>
                      <w:proofErr w:type="spellStart"/>
                      <w:proofErr w:type="gramEnd"/>
                      <w:r>
                        <w:t>Izvēlētā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vienība</w:t>
                      </w:r>
                      <w:proofErr w:type="spellEnd"/>
                      <w:r>
                        <w:t xml:space="preserve"> cm</w:t>
                      </w:r>
                      <w:r w:rsidR="0067342E" w:rsidRPr="00421769">
                        <w:t>.</w:t>
                      </w:r>
                      <w:r w:rsidR="0067342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3993DB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7DE9F193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12E59D60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0DD320DA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77A00EC7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5263E25A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5CEF6C7D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6821D06C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7445B757" w14:textId="77777777" w:rsidR="00CE2C69" w:rsidRPr="00421769" w:rsidRDefault="00CE2C69" w:rsidP="0079625E">
      <w:pPr>
        <w:pStyle w:val="ListParagraph"/>
        <w:ind w:hanging="436"/>
        <w:rPr>
          <w:lang w:val="lv-LV"/>
        </w:rPr>
      </w:pPr>
    </w:p>
    <w:p w14:paraId="31978B54" w14:textId="423AFC3B" w:rsidR="00CE2C69" w:rsidRPr="00421769" w:rsidRDefault="00747E8F" w:rsidP="0079625E">
      <w:pPr>
        <w:pStyle w:val="ListParagraph"/>
        <w:ind w:hanging="436"/>
        <w:rPr>
          <w:lang w:val="lv-LV"/>
        </w:rPr>
      </w:pPr>
      <w:r w:rsidRPr="00421769">
        <w:rPr>
          <w:noProof/>
          <w:lang w:val="lv-LV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9C08B" wp14:editId="4CE32CD0">
                <wp:simplePos x="0" y="0"/>
                <wp:positionH relativeFrom="column">
                  <wp:posOffset>1856105</wp:posOffset>
                </wp:positionH>
                <wp:positionV relativeFrom="paragraph">
                  <wp:posOffset>1251585</wp:posOffset>
                </wp:positionV>
                <wp:extent cx="2037080" cy="510540"/>
                <wp:effectExtent l="19050" t="19050" r="1270" b="3810"/>
                <wp:wrapNone/>
                <wp:docPr id="27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708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47DF29B5" w14:textId="199FCB92" w:rsidR="00B26A1C" w:rsidRDefault="00421769" w:rsidP="00B26A1C">
                            <w:proofErr w:type="spellStart"/>
                            <w:r>
                              <w:t>Šajā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sadaļā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iespējams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izvēlēties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salīdzināšanas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vērtības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C08B" id="_x0000_s1028" type="#_x0000_t202" style="position:absolute;left:0;text-align:left;margin-left:146.15pt;margin-top:98.55pt;width:160.4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" fillcolor="window" strokecolor="yellow" strokeweight="2.25pt">
                <v:path arrowok="t"/>
                <v:textbox>
                  <w:txbxContent>
                    <w:p w14:paraId="47DF29B5" w14:textId="199FCB92" w:rsidR="00B26A1C" w:rsidRDefault="00421769" w:rsidP="00B26A1C">
                      <w:proofErr w:type="spellStart"/>
                      <w:r>
                        <w:t>Šajā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sadaļā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iespējams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izvēlēties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salīdzināšanas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vērtības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A1C" w:rsidRPr="00421769">
        <w:rPr>
          <w:noProof/>
          <w:lang w:val="lv-LV" w:eastAsia="es-ES"/>
        </w:rPr>
        <w:drawing>
          <wp:inline distT="0" distB="0" distL="0" distR="0" wp14:anchorId="2B7C7754" wp14:editId="60FA9B65">
            <wp:extent cx="2465761" cy="2377440"/>
            <wp:effectExtent l="0" t="0" r="0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65" cy="2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DFC6" w14:textId="77777777" w:rsidR="000A1DBA" w:rsidRPr="00421769" w:rsidRDefault="000A1DBA" w:rsidP="0079625E">
      <w:pPr>
        <w:pStyle w:val="ListParagraph"/>
        <w:ind w:hanging="436"/>
        <w:rPr>
          <w:lang w:val="lv-LV"/>
        </w:rPr>
      </w:pPr>
    </w:p>
    <w:p w14:paraId="3E3D62A1" w14:textId="77777777" w:rsidR="002F0C90" w:rsidRPr="00421769" w:rsidRDefault="002F0C90">
      <w:pPr>
        <w:spacing w:after="200" w:line="276" w:lineRule="auto"/>
        <w:rPr>
          <w:lang w:val="lv-LV"/>
        </w:rPr>
      </w:pPr>
    </w:p>
    <w:p w14:paraId="53FDA110" w14:textId="77777777" w:rsidR="002F0C90" w:rsidRPr="00421769" w:rsidRDefault="002F0C90">
      <w:pPr>
        <w:spacing w:after="200" w:line="276" w:lineRule="auto"/>
        <w:rPr>
          <w:lang w:val="lv-LV"/>
        </w:rPr>
      </w:pPr>
    </w:p>
    <w:p w14:paraId="4418D634" w14:textId="77777777" w:rsidR="002F0C90" w:rsidRPr="00421769" w:rsidRDefault="002F0C90">
      <w:pPr>
        <w:spacing w:after="200" w:line="276" w:lineRule="auto"/>
        <w:rPr>
          <w:lang w:val="lv-LV"/>
        </w:rPr>
      </w:pPr>
    </w:p>
    <w:p w14:paraId="07DE583E" w14:textId="40455FEA" w:rsidR="000A1DBA" w:rsidRPr="00421769" w:rsidRDefault="00F01FD8">
      <w:pPr>
        <w:spacing w:after="200" w:line="276" w:lineRule="auto"/>
        <w:rPr>
          <w:lang w:val="lv-LV"/>
        </w:rPr>
      </w:pPr>
      <w:r>
        <w:rPr>
          <w:lang w:val="lv-LV"/>
        </w:rPr>
        <w:lastRenderedPageBreak/>
        <w:t>Ja motori atrodas gaidīšanas režīmā, kamēr komandu dos ultraskaņas sensors, tiek izmantots šāds bloks</w:t>
      </w:r>
      <w:r w:rsidR="00484BB3" w:rsidRPr="00421769">
        <w:rPr>
          <w:lang w:val="lv-LV"/>
        </w:rPr>
        <w:t>.</w:t>
      </w:r>
    </w:p>
    <w:p w14:paraId="77EC03B5" w14:textId="1D3170F3" w:rsidR="00484BB3" w:rsidRPr="00421769" w:rsidRDefault="00747E8F">
      <w:pPr>
        <w:spacing w:after="200" w:line="276" w:lineRule="auto"/>
        <w:rPr>
          <w:lang w:val="lv-LV"/>
        </w:rPr>
      </w:pPr>
      <w:r w:rsidRPr="00421769">
        <w:rPr>
          <w:noProof/>
          <w:lang w:val="lv-LV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284F48" wp14:editId="57B6DC62">
                <wp:simplePos x="0" y="0"/>
                <wp:positionH relativeFrom="column">
                  <wp:posOffset>2902585</wp:posOffset>
                </wp:positionH>
                <wp:positionV relativeFrom="paragraph">
                  <wp:posOffset>3596640</wp:posOffset>
                </wp:positionV>
                <wp:extent cx="2623185" cy="492125"/>
                <wp:effectExtent l="19050" t="19050" r="5715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327A" w14:textId="307F44B9" w:rsidR="00484BB3" w:rsidRDefault="00745CA0" w:rsidP="00484BB3">
                            <w:proofErr w:type="spellStart"/>
                            <w:r>
                              <w:rPr>
                                <w:lang w:val="en-GB"/>
                              </w:rPr>
                              <w:t>Veicot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attēlā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redzmo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izvēli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bloka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izskats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mainās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F48" id="Textfeld 2" o:spid="_x0000_s1029" type="#_x0000_t202" style="position:absolute;margin-left:228.55pt;margin-top:283.2pt;width:206.55pt;height:3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" strokecolor="#ffc000" strokeweight="2.25pt">
                <v:textbox>
                  <w:txbxContent>
                    <w:p w14:paraId="2F2F327A" w14:textId="307F44B9" w:rsidR="00484BB3" w:rsidRDefault="00745CA0" w:rsidP="00484BB3">
                      <w:proofErr w:type="spellStart"/>
                      <w:r>
                        <w:rPr>
                          <w:lang w:val="en-GB"/>
                        </w:rPr>
                        <w:t>Veicot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attēlā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redzmo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izvēli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bloka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izskats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mainās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BB3" w:rsidRPr="00421769">
        <w:rPr>
          <w:noProof/>
          <w:lang w:val="lv-LV" w:eastAsia="es-ES"/>
        </w:rPr>
        <w:drawing>
          <wp:inline distT="0" distB="0" distL="0" distR="0" wp14:anchorId="6A762B9C" wp14:editId="5273F130">
            <wp:extent cx="5133252" cy="392185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52" cy="39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3802" w14:textId="77777777" w:rsidR="0079625E" w:rsidRPr="00421769" w:rsidRDefault="0079625E" w:rsidP="0079625E">
      <w:pPr>
        <w:pStyle w:val="ListParagraph"/>
        <w:ind w:left="851" w:hanging="436"/>
        <w:rPr>
          <w:lang w:val="lv-LV"/>
        </w:rPr>
      </w:pPr>
    </w:p>
    <w:p w14:paraId="110C64F1" w14:textId="77777777" w:rsidR="00104782" w:rsidRPr="00421769" w:rsidRDefault="00104782" w:rsidP="0079625E">
      <w:pPr>
        <w:pStyle w:val="ListParagraph"/>
        <w:ind w:left="851" w:hanging="436"/>
        <w:rPr>
          <w:lang w:val="lv-LV"/>
        </w:rPr>
      </w:pPr>
    </w:p>
    <w:p w14:paraId="23893E94" w14:textId="1B7DCCD2" w:rsidR="00104782" w:rsidRPr="00421769" w:rsidRDefault="00747E8F" w:rsidP="0079625E">
      <w:pPr>
        <w:pStyle w:val="ListParagraph"/>
        <w:ind w:left="851" w:hanging="436"/>
        <w:rPr>
          <w:lang w:val="lv-LV"/>
        </w:rPr>
      </w:pPr>
      <w:r w:rsidRPr="00421769">
        <w:rPr>
          <w:noProof/>
          <w:lang w:val="lv-LV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F89F65" wp14:editId="743E7790">
                <wp:simplePos x="0" y="0"/>
                <wp:positionH relativeFrom="column">
                  <wp:posOffset>2903220</wp:posOffset>
                </wp:positionH>
                <wp:positionV relativeFrom="paragraph">
                  <wp:posOffset>154305</wp:posOffset>
                </wp:positionV>
                <wp:extent cx="2623185" cy="491490"/>
                <wp:effectExtent l="19050" t="19050" r="5715" b="381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6809" w14:textId="7E1EBDBF" w:rsidR="001D7EEE" w:rsidRDefault="00745CA0" w:rsidP="001D7EEE">
                            <w:r>
                              <w:rPr>
                                <w:lang w:val="en-GB"/>
                              </w:rPr>
                              <w:t xml:space="preserve">Sensors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gaida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kamēr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attālums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līdz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objekta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kļūs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mazāks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par 50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9F65" id="_x0000_s1030" type="#_x0000_t202" style="position:absolute;left:0;text-align:left;margin-left:228.6pt;margin-top:12.15pt;width:206.55pt;height:3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" strokecolor="#ffc000" strokeweight="2.25pt">
                <v:textbox>
                  <w:txbxContent>
                    <w:p w14:paraId="44896809" w14:textId="7E1EBDBF" w:rsidR="001D7EEE" w:rsidRDefault="00745CA0" w:rsidP="001D7EEE">
                      <w:r>
                        <w:rPr>
                          <w:lang w:val="en-GB"/>
                        </w:rPr>
                        <w:t xml:space="preserve">Sensors </w:t>
                      </w:r>
                      <w:proofErr w:type="spellStart"/>
                      <w:r>
                        <w:rPr>
                          <w:lang w:val="en-GB"/>
                        </w:rPr>
                        <w:t>gaida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kamēr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attālums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līdz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objekta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kļūs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mazāks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par 50 cm</w:t>
                      </w:r>
                    </w:p>
                  </w:txbxContent>
                </v:textbox>
              </v:shape>
            </w:pict>
          </mc:Fallback>
        </mc:AlternateContent>
      </w:r>
      <w:r w:rsidR="00104782" w:rsidRPr="00421769">
        <w:rPr>
          <w:noProof/>
          <w:lang w:val="lv-LV" w:eastAsia="es-ES"/>
        </w:rPr>
        <w:drawing>
          <wp:inline distT="0" distB="0" distL="0" distR="0" wp14:anchorId="1107C12F" wp14:editId="718AD33B">
            <wp:extent cx="2174240" cy="956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28" cy="9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831D" w14:textId="77777777" w:rsidR="00104782" w:rsidRPr="00421769" w:rsidRDefault="00104782" w:rsidP="0079625E">
      <w:pPr>
        <w:pStyle w:val="ListParagraph"/>
        <w:ind w:left="851" w:hanging="436"/>
        <w:rPr>
          <w:lang w:val="lv-LV"/>
        </w:rPr>
      </w:pPr>
    </w:p>
    <w:p w14:paraId="23DCD717" w14:textId="77777777" w:rsidR="00104782" w:rsidRPr="00421769" w:rsidRDefault="00104782" w:rsidP="0079625E">
      <w:pPr>
        <w:pStyle w:val="ListParagraph"/>
        <w:ind w:left="851" w:hanging="436"/>
        <w:rPr>
          <w:lang w:val="lv-LV"/>
        </w:rPr>
      </w:pPr>
    </w:p>
    <w:p w14:paraId="6A3441E1" w14:textId="7EC52756" w:rsidR="000A1DBA" w:rsidRPr="00421769" w:rsidRDefault="0079625E" w:rsidP="0079625E">
      <w:pPr>
        <w:pStyle w:val="ListParagraph"/>
        <w:ind w:left="851" w:hanging="436"/>
        <w:rPr>
          <w:b/>
          <w:lang w:val="lv-LV"/>
        </w:rPr>
      </w:pPr>
      <w:r w:rsidRPr="00421769">
        <w:rPr>
          <w:lang w:val="lv-LV"/>
        </w:rPr>
        <w:t xml:space="preserve">ad2.  </w:t>
      </w:r>
      <w:r w:rsidR="00745CA0">
        <w:rPr>
          <w:b/>
          <w:lang w:val="lv-LV"/>
        </w:rPr>
        <w:t>Kā strādāt ar ultraskaņas sensoru?</w:t>
      </w:r>
    </w:p>
    <w:p w14:paraId="71D03B3D" w14:textId="77777777" w:rsidR="00E96C4A" w:rsidRPr="00421769" w:rsidRDefault="00E96C4A" w:rsidP="00E96C4A">
      <w:pPr>
        <w:pStyle w:val="ListParagraph"/>
        <w:ind w:left="851" w:hanging="436"/>
        <w:rPr>
          <w:lang w:val="lv-LV"/>
        </w:rPr>
      </w:pPr>
    </w:p>
    <w:p w14:paraId="5C7D7F94" w14:textId="2DD24364" w:rsidR="00E96C4A" w:rsidRPr="00421769" w:rsidRDefault="00935920" w:rsidP="00E96C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Robots kustas uz priekšu, kamēr attālums līdz objektam kļūst mazāks nekā </w:t>
      </w:r>
      <w:r w:rsidR="00484BB3" w:rsidRPr="00421769">
        <w:rPr>
          <w:lang w:val="lv-LV"/>
        </w:rPr>
        <w:t>25</w:t>
      </w:r>
      <w:r w:rsidR="00474E39" w:rsidRPr="00421769">
        <w:rPr>
          <w:lang w:val="lv-LV"/>
        </w:rPr>
        <w:t>cm.</w:t>
      </w:r>
    </w:p>
    <w:p w14:paraId="55944AAC" w14:textId="3FCA5A38" w:rsidR="00484BB3" w:rsidRPr="00421769" w:rsidRDefault="00935920" w:rsidP="00104782">
      <w:pPr>
        <w:jc w:val="center"/>
        <w:rPr>
          <w:lang w:val="lv-LV"/>
        </w:rPr>
      </w:pPr>
      <w:r w:rsidRPr="00421769">
        <w:rPr>
          <w:noProof/>
          <w:lang w:val="lv-LV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9D1DCB" wp14:editId="407489E8">
                <wp:simplePos x="0" y="0"/>
                <wp:positionH relativeFrom="column">
                  <wp:posOffset>2545154</wp:posOffset>
                </wp:positionH>
                <wp:positionV relativeFrom="paragraph">
                  <wp:posOffset>1128927</wp:posOffset>
                </wp:positionV>
                <wp:extent cx="1524915" cy="845185"/>
                <wp:effectExtent l="19050" t="19050" r="18415" b="120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9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307D" w14:textId="7523F23D" w:rsidR="001D7EEE" w:rsidRPr="00305A73" w:rsidRDefault="00935920" w:rsidP="001D7EE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Ultraskaņas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sensors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lang w:val="en-GB"/>
                              </w:rPr>
                              <w:t>gaida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kamēr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attālums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līdz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objektam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būs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mazāks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nekā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25 cm</w:t>
                            </w:r>
                            <w:r w:rsidR="001D7EEE">
                              <w:rPr>
                                <w:lang w:val="en-GB"/>
                              </w:rPr>
                              <w:t xml:space="preserve"> 25cm.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1DCB" id="_x0000_s1031" type="#_x0000_t202" style="position:absolute;left:0;text-align:left;margin-left:200.4pt;margin-top:88.9pt;width:120.05pt;height:6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" strokecolor="#ffc000" strokeweight="2.25pt">
                <v:textbox>
                  <w:txbxContent>
                    <w:p w14:paraId="730F307D" w14:textId="7523F23D" w:rsidR="001D7EEE" w:rsidRPr="00305A73" w:rsidRDefault="00935920" w:rsidP="001D7EEE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Ultraskaņas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sensors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lang w:val="en-GB"/>
                        </w:rPr>
                        <w:t>gaida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kamēr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attālums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līdz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objektam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būs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mazāks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nekā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25 cm</w:t>
                      </w:r>
                      <w:r w:rsidR="001D7EEE">
                        <w:rPr>
                          <w:lang w:val="en-GB"/>
                        </w:rPr>
                        <w:t xml:space="preserve"> 25cm. </w:t>
                      </w:r>
                    </w:p>
                  </w:txbxContent>
                </v:textbox>
              </v:shape>
            </w:pict>
          </mc:Fallback>
        </mc:AlternateContent>
      </w:r>
      <w:r w:rsidRPr="00421769">
        <w:rPr>
          <w:noProof/>
          <w:lang w:val="lv-LV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8CC6CB" wp14:editId="2602451A">
                <wp:simplePos x="0" y="0"/>
                <wp:positionH relativeFrom="column">
                  <wp:posOffset>1364940</wp:posOffset>
                </wp:positionH>
                <wp:positionV relativeFrom="paragraph">
                  <wp:posOffset>1128927</wp:posOffset>
                </wp:positionV>
                <wp:extent cx="1084521" cy="668020"/>
                <wp:effectExtent l="19050" t="19050" r="20955" b="1778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F29D" w14:textId="09762248" w:rsidR="00104782" w:rsidRDefault="00935920" w:rsidP="00104782">
                            <w:proofErr w:type="spellStart"/>
                            <w:r>
                              <w:t>Motori</w:t>
                            </w:r>
                            <w:proofErr w:type="spellEnd"/>
                            <w:r w:rsidR="00104782">
                              <w:t xml:space="preserve"> A+D </w:t>
                            </w:r>
                            <w:proofErr w:type="spellStart"/>
                            <w:r>
                              <w:t>strādā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jaudu</w:t>
                            </w:r>
                            <w:proofErr w:type="spellEnd"/>
                            <w: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C6CB" id="_x0000_s1032" type="#_x0000_t202" style="position:absolute;left:0;text-align:left;margin-left:107.5pt;margin-top:88.9pt;width:85.4pt;height:5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" strokecolor="#00b050" strokeweight="2.25pt">
                <v:textbox>
                  <w:txbxContent>
                    <w:p w14:paraId="093CF29D" w14:textId="09762248" w:rsidR="00104782" w:rsidRDefault="00935920" w:rsidP="00104782">
                      <w:proofErr w:type="spellStart"/>
                      <w:r>
                        <w:t>Motori</w:t>
                      </w:r>
                      <w:proofErr w:type="spellEnd"/>
                      <w:r w:rsidR="00104782">
                        <w:t xml:space="preserve"> A+D </w:t>
                      </w:r>
                      <w:proofErr w:type="spellStart"/>
                      <w:r>
                        <w:t>strādā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jaudu</w:t>
                      </w:r>
                      <w:proofErr w:type="spellEnd"/>
                      <w: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747E8F" w:rsidRPr="00421769">
        <w:rPr>
          <w:noProof/>
          <w:lang w:val="lv-LV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D6703F" wp14:editId="38FA6137">
                <wp:simplePos x="0" y="0"/>
                <wp:positionH relativeFrom="column">
                  <wp:posOffset>4151630</wp:posOffset>
                </wp:positionH>
                <wp:positionV relativeFrom="paragraph">
                  <wp:posOffset>1125220</wp:posOffset>
                </wp:positionV>
                <wp:extent cx="977265" cy="479425"/>
                <wp:effectExtent l="19050" t="1905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BEBD" w14:textId="53B1DB55" w:rsidR="001D7EEE" w:rsidRDefault="00935920" w:rsidP="001D7EEE">
                            <w:proofErr w:type="spellStart"/>
                            <w:r>
                              <w:t>Motori</w:t>
                            </w:r>
                            <w:proofErr w:type="spellEnd"/>
                            <w:r w:rsidR="00474E39">
                              <w:t xml:space="preserve"> </w:t>
                            </w:r>
                            <w:r w:rsidR="001D7EEE">
                              <w:t xml:space="preserve"> A+D</w:t>
                            </w:r>
                            <w:r w:rsidR="00995D5C">
                              <w:t xml:space="preserve"> </w:t>
                            </w:r>
                            <w:r>
                              <w:t>apstājas</w:t>
                            </w:r>
                            <w:r w:rsidR="001D7E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703F" id="_x0000_s1033" type="#_x0000_t202" style="position:absolute;left:0;text-align:left;margin-left:326.9pt;margin-top:88.6pt;width:76.95pt;height:3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" strokecolor="#00b050" strokeweight="2.25pt">
                <v:textbox>
                  <w:txbxContent>
                    <w:p w14:paraId="636DBEBD" w14:textId="53B1DB55" w:rsidR="001D7EEE" w:rsidRDefault="00935920" w:rsidP="001D7EEE">
                      <w:proofErr w:type="spellStart"/>
                      <w:r>
                        <w:t>Motori</w:t>
                      </w:r>
                      <w:proofErr w:type="spellEnd"/>
                      <w:r w:rsidR="00474E39">
                        <w:t xml:space="preserve"> </w:t>
                      </w:r>
                      <w:r w:rsidR="001D7EEE">
                        <w:t xml:space="preserve"> A+D</w:t>
                      </w:r>
                      <w:r w:rsidR="00995D5C">
                        <w:t xml:space="preserve"> </w:t>
                      </w:r>
                      <w:r>
                        <w:t>apstājas</w:t>
                      </w:r>
                      <w:r w:rsidR="001D7E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782" w:rsidRPr="00421769">
        <w:rPr>
          <w:noProof/>
          <w:lang w:val="lv-LV" w:eastAsia="es-ES"/>
        </w:rPr>
        <w:drawing>
          <wp:inline distT="0" distB="0" distL="0" distR="0" wp14:anchorId="2FB32F9E" wp14:editId="08367A06">
            <wp:extent cx="4496325" cy="1038884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46" cy="10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96A1" w14:textId="77777777" w:rsidR="00484BB3" w:rsidRPr="00421769" w:rsidRDefault="00484BB3" w:rsidP="00484BB3">
      <w:pPr>
        <w:rPr>
          <w:lang w:val="lv-LV"/>
        </w:rPr>
      </w:pPr>
    </w:p>
    <w:p w14:paraId="18FC78C8" w14:textId="77777777" w:rsidR="00484BB3" w:rsidRPr="00421769" w:rsidRDefault="00484BB3" w:rsidP="00484BB3">
      <w:pPr>
        <w:rPr>
          <w:lang w:val="lv-LV"/>
        </w:rPr>
      </w:pPr>
    </w:p>
    <w:p w14:paraId="5937862B" w14:textId="77777777" w:rsidR="0079625E" w:rsidRPr="00935920" w:rsidRDefault="0079625E" w:rsidP="00935920">
      <w:pPr>
        <w:rPr>
          <w:lang w:val="lv-LV"/>
        </w:rPr>
      </w:pPr>
    </w:p>
    <w:sectPr w:rsidR="0079625E" w:rsidRPr="00935920" w:rsidSect="004C6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2D0B"/>
    <w:multiLevelType w:val="hybridMultilevel"/>
    <w:tmpl w:val="77B24DDC"/>
    <w:lvl w:ilvl="0" w:tplc="0C0A0017">
      <w:start w:val="1"/>
      <w:numFmt w:val="lowerLetter"/>
      <w:lvlText w:val="%1)"/>
      <w:lvlJc w:val="left"/>
      <w:pPr>
        <w:ind w:left="1135" w:hanging="360"/>
      </w:p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44C1"/>
    <w:multiLevelType w:val="hybridMultilevel"/>
    <w:tmpl w:val="E02441FA"/>
    <w:lvl w:ilvl="0" w:tplc="1A3230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7E875A1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E"/>
    <w:rsid w:val="000022F0"/>
    <w:rsid w:val="000A1DBA"/>
    <w:rsid w:val="00104782"/>
    <w:rsid w:val="001D7EEE"/>
    <w:rsid w:val="002F0C90"/>
    <w:rsid w:val="00305A73"/>
    <w:rsid w:val="00354D2A"/>
    <w:rsid w:val="003E1DDE"/>
    <w:rsid w:val="00421769"/>
    <w:rsid w:val="0043797A"/>
    <w:rsid w:val="00474E39"/>
    <w:rsid w:val="00484BB3"/>
    <w:rsid w:val="004C6955"/>
    <w:rsid w:val="00622DEF"/>
    <w:rsid w:val="0067342E"/>
    <w:rsid w:val="00745CA0"/>
    <w:rsid w:val="00747E8F"/>
    <w:rsid w:val="0079625E"/>
    <w:rsid w:val="007B1B01"/>
    <w:rsid w:val="007D734F"/>
    <w:rsid w:val="008A33BC"/>
    <w:rsid w:val="0091256D"/>
    <w:rsid w:val="00935920"/>
    <w:rsid w:val="009865C2"/>
    <w:rsid w:val="00995D5C"/>
    <w:rsid w:val="009E52F8"/>
    <w:rsid w:val="00AA0316"/>
    <w:rsid w:val="00AF1B18"/>
    <w:rsid w:val="00B251AB"/>
    <w:rsid w:val="00B26A1C"/>
    <w:rsid w:val="00B514D7"/>
    <w:rsid w:val="00B959D1"/>
    <w:rsid w:val="00BE17E5"/>
    <w:rsid w:val="00CE2C69"/>
    <w:rsid w:val="00D10C62"/>
    <w:rsid w:val="00DC09D7"/>
    <w:rsid w:val="00DF5EE8"/>
    <w:rsid w:val="00E4678A"/>
    <w:rsid w:val="00E96C4A"/>
    <w:rsid w:val="00F01FD8"/>
    <w:rsid w:val="00F7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03FC"/>
  <w15:docId w15:val="{7838AF0F-10D2-4F1A-934B-BB9596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5E"/>
    <w:pPr>
      <w:spacing w:after="160" w:line="259" w:lineRule="auto"/>
    </w:pPr>
    <w:rPr>
      <w:lang w:val="de-AT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73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25E"/>
    <w:rPr>
      <w:color w:val="0000FF" w:themeColor="hyperlink"/>
      <w:u w:val="single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79625E"/>
    <w:rPr>
      <w:rFonts w:ascii="Tahoma" w:hAnsi="Tahoma" w:cs="Tahoma"/>
      <w:sz w:val="16"/>
      <w:szCs w:val="16"/>
      <w:lang w:val="de-AT"/>
    </w:rPr>
  </w:style>
  <w:style w:type="character" w:customStyle="1" w:styleId="Ttulo2Car">
    <w:name w:val="Título 2 Car"/>
    <w:basedOn w:val="DefaultParagraphFont"/>
    <w:link w:val="Heading2"/>
    <w:uiPriority w:val="9"/>
    <w:rsid w:val="00673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Lietotajs</cp:lastModifiedBy>
  <cp:revision>5</cp:revision>
  <dcterms:created xsi:type="dcterms:W3CDTF">2018-07-19T11:19:00Z</dcterms:created>
  <dcterms:modified xsi:type="dcterms:W3CDTF">2018-07-19T11:32:00Z</dcterms:modified>
</cp:coreProperties>
</file>