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A5D2" w14:textId="77777777" w:rsidR="00070212" w:rsidRPr="009A2F40" w:rsidRDefault="008F1A4A">
      <w:pPr>
        <w:rPr>
          <w:sz w:val="32"/>
          <w:lang w:val="de-AT"/>
        </w:rPr>
      </w:pPr>
      <w:bookmarkStart w:id="0" w:name="_GoBack"/>
      <w:bookmarkEnd w:id="0"/>
      <w:r w:rsidRPr="009A2F40">
        <w:rPr>
          <w:sz w:val="32"/>
          <w:lang w:val="de-AT"/>
        </w:rPr>
        <w:t>Sensor Erklärung</w:t>
      </w:r>
      <w:r w:rsidRPr="009A2F40">
        <w:rPr>
          <w:sz w:val="32"/>
          <w:lang w:val="de-AT"/>
        </w:rPr>
        <w:tab/>
        <w:t>Einführung</w:t>
      </w:r>
      <w:r w:rsidRPr="009A2F40">
        <w:rPr>
          <w:sz w:val="32"/>
          <w:lang w:val="de-AT"/>
        </w:rPr>
        <w:tab/>
      </w:r>
      <w:r w:rsidRPr="009A2F40">
        <w:rPr>
          <w:sz w:val="32"/>
          <w:lang w:val="de-AT"/>
        </w:rPr>
        <w:tab/>
        <w:t>Ultraschall Sensor</w:t>
      </w:r>
    </w:p>
    <w:p w14:paraId="653559FB" w14:textId="77777777" w:rsidR="008F1A4A" w:rsidRDefault="008F1A4A">
      <w:pPr>
        <w:rPr>
          <w:lang w:val="de-AT"/>
        </w:rPr>
      </w:pPr>
    </w:p>
    <w:p w14:paraId="4AC9D337" w14:textId="77777777" w:rsidR="008F1A4A" w:rsidRDefault="008F1A4A" w:rsidP="009A2F40">
      <w:pPr>
        <w:jc w:val="both"/>
        <w:rPr>
          <w:lang w:val="de-AT"/>
        </w:rPr>
      </w:pPr>
      <w:r>
        <w:rPr>
          <w:lang w:val="de-AT"/>
        </w:rPr>
        <w:t>Der digitale Ultraschallsensor erzeugt hochfrequente Signale und kann diese auch empfangen. Die Zeit zwischen absenden des Signales und wiederempfangen des gleichen Signals nach der Reflexion an einem Objekt wird verwendet, um den Abstand zu berechnen.</w:t>
      </w:r>
    </w:p>
    <w:p w14:paraId="3BB8C770" w14:textId="77777777" w:rsidR="007F1BD6" w:rsidRDefault="007F1BD6" w:rsidP="007F1BD6">
      <w:pPr>
        <w:rPr>
          <w:lang w:val="de-AT"/>
        </w:rPr>
      </w:pPr>
    </w:p>
    <w:p w14:paraId="3AC7E117" w14:textId="77777777" w:rsidR="007F1BD6" w:rsidRDefault="007F1BD6" w:rsidP="007F1BD6">
      <w:pPr>
        <w:rPr>
          <w:lang w:val="de-AT"/>
        </w:rPr>
      </w:pPr>
    </w:p>
    <w:p w14:paraId="2112FB2F" w14:textId="77777777" w:rsidR="007F1BD6" w:rsidRPr="009A2F40" w:rsidRDefault="007F1BD6" w:rsidP="007F1BD6">
      <w:pPr>
        <w:rPr>
          <w:sz w:val="28"/>
          <w:u w:val="single"/>
          <w:lang w:val="de-AT"/>
        </w:rPr>
      </w:pPr>
      <w:r w:rsidRPr="009A2F40">
        <w:rPr>
          <w:sz w:val="28"/>
          <w:u w:val="single"/>
          <w:lang w:val="de-AT"/>
        </w:rPr>
        <w:t>Wie arbeitet ein Ultraschall</w:t>
      </w:r>
      <w:r w:rsidR="009A2F40" w:rsidRPr="009A2F40">
        <w:rPr>
          <w:sz w:val="28"/>
          <w:u w:val="single"/>
          <w:lang w:val="de-AT"/>
        </w:rPr>
        <w:t xml:space="preserve"> S</w:t>
      </w:r>
      <w:r w:rsidRPr="009A2F40">
        <w:rPr>
          <w:sz w:val="28"/>
          <w:u w:val="single"/>
          <w:lang w:val="de-AT"/>
        </w:rPr>
        <w:t>ystem?</w:t>
      </w:r>
    </w:p>
    <w:p w14:paraId="703B0D04" w14:textId="77777777" w:rsidR="007F1BD6" w:rsidRPr="009A2F40" w:rsidRDefault="007F1BD6" w:rsidP="007F1BD6">
      <w:pPr>
        <w:rPr>
          <w:lang w:val="de-AT"/>
        </w:rPr>
      </w:pPr>
    </w:p>
    <w:p w14:paraId="246F5594" w14:textId="77777777" w:rsidR="007F1BD6" w:rsidRPr="009A2F40" w:rsidRDefault="007F1BD6" w:rsidP="007F1BD6">
      <w:pPr>
        <w:rPr>
          <w:lang w:val="de-AT"/>
        </w:rPr>
      </w:pPr>
      <w:r>
        <w:rPr>
          <w:noProof/>
          <w:lang w:eastAsia="de-DE"/>
        </w:rPr>
        <w:drawing>
          <wp:anchor distT="0" distB="0" distL="114300" distR="114300" simplePos="0" relativeHeight="251659264" behindDoc="0" locked="0" layoutInCell="1" allowOverlap="1" wp14:anchorId="1250FC2F" wp14:editId="47E750FE">
            <wp:simplePos x="0" y="0"/>
            <wp:positionH relativeFrom="column">
              <wp:posOffset>1295386</wp:posOffset>
            </wp:positionH>
            <wp:positionV relativeFrom="paragraph">
              <wp:posOffset>120816</wp:posOffset>
            </wp:positionV>
            <wp:extent cx="2969895" cy="228727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969895" cy="2287270"/>
                    </a:xfrm>
                    <a:prstGeom prst="rect">
                      <a:avLst/>
                    </a:prstGeom>
                  </pic:spPr>
                </pic:pic>
              </a:graphicData>
            </a:graphic>
            <wp14:sizeRelH relativeFrom="margin">
              <wp14:pctWidth>0</wp14:pctWidth>
            </wp14:sizeRelH>
            <wp14:sizeRelV relativeFrom="margin">
              <wp14:pctHeight>0</wp14:pctHeight>
            </wp14:sizeRelV>
          </wp:anchor>
        </w:drawing>
      </w:r>
    </w:p>
    <w:p w14:paraId="5E32E3CF" w14:textId="77777777" w:rsidR="007F1BD6" w:rsidRPr="009A2F40" w:rsidRDefault="007F1BD6" w:rsidP="007F1BD6">
      <w:pPr>
        <w:rPr>
          <w:lang w:val="de-AT"/>
        </w:rPr>
      </w:pPr>
    </w:p>
    <w:p w14:paraId="615A5C41" w14:textId="77777777" w:rsidR="007F1BD6" w:rsidRPr="009A2F40" w:rsidRDefault="007F1BD6" w:rsidP="007F1BD6">
      <w:pPr>
        <w:rPr>
          <w:lang w:val="de-AT"/>
        </w:rPr>
      </w:pPr>
    </w:p>
    <w:p w14:paraId="62922492" w14:textId="77777777" w:rsidR="007F1BD6" w:rsidRPr="009A2F40" w:rsidRDefault="007F1BD6" w:rsidP="007F1BD6">
      <w:pPr>
        <w:rPr>
          <w:lang w:val="de-AT"/>
        </w:rPr>
      </w:pPr>
    </w:p>
    <w:p w14:paraId="1B91D1A7" w14:textId="77777777" w:rsidR="007F1BD6" w:rsidRPr="009A2F40" w:rsidRDefault="007F1BD6" w:rsidP="007F1BD6">
      <w:pPr>
        <w:rPr>
          <w:lang w:val="de-AT"/>
        </w:rPr>
      </w:pPr>
    </w:p>
    <w:p w14:paraId="4424BAA0" w14:textId="77777777" w:rsidR="007F1BD6" w:rsidRPr="009A2F40" w:rsidRDefault="007F1BD6" w:rsidP="007F1BD6">
      <w:pPr>
        <w:rPr>
          <w:lang w:val="de-AT"/>
        </w:rPr>
      </w:pPr>
    </w:p>
    <w:p w14:paraId="5018667D" w14:textId="77777777" w:rsidR="007F1BD6" w:rsidRPr="009A2F40" w:rsidRDefault="007F1BD6" w:rsidP="007F1BD6">
      <w:pPr>
        <w:rPr>
          <w:lang w:val="de-AT"/>
        </w:rPr>
      </w:pPr>
    </w:p>
    <w:p w14:paraId="5320A57F" w14:textId="77777777" w:rsidR="007F1BD6" w:rsidRPr="009A2F40" w:rsidRDefault="007F1BD6" w:rsidP="007F1BD6">
      <w:pPr>
        <w:rPr>
          <w:lang w:val="de-AT"/>
        </w:rPr>
      </w:pPr>
      <w:r>
        <w:rPr>
          <w:noProof/>
          <w:lang w:eastAsia="de-DE"/>
        </w:rPr>
        <mc:AlternateContent>
          <mc:Choice Requires="wps">
            <w:drawing>
              <wp:anchor distT="0" distB="0" distL="114300" distR="114300" simplePos="0" relativeHeight="251662336" behindDoc="0" locked="0" layoutInCell="1" allowOverlap="1" wp14:anchorId="101B09C7" wp14:editId="7852C12D">
                <wp:simplePos x="0" y="0"/>
                <wp:positionH relativeFrom="column">
                  <wp:posOffset>2809945</wp:posOffset>
                </wp:positionH>
                <wp:positionV relativeFrom="paragraph">
                  <wp:posOffset>165397</wp:posOffset>
                </wp:positionV>
                <wp:extent cx="627398" cy="260304"/>
                <wp:effectExtent l="0" t="0" r="0" b="0"/>
                <wp:wrapNone/>
                <wp:docPr id="3" name="Textfeld 3"/>
                <wp:cNvGraphicFramePr/>
                <a:graphic xmlns:a="http://schemas.openxmlformats.org/drawingml/2006/main">
                  <a:graphicData uri="http://schemas.microsoft.com/office/word/2010/wordprocessingShape">
                    <wps:wsp>
                      <wps:cNvSpPr txBox="1"/>
                      <wps:spPr>
                        <a:xfrm>
                          <a:off x="0" y="0"/>
                          <a:ext cx="627398" cy="260304"/>
                        </a:xfrm>
                        <a:prstGeom prst="rect">
                          <a:avLst/>
                        </a:prstGeom>
                        <a:solidFill>
                          <a:schemeClr val="lt1"/>
                        </a:solidFill>
                        <a:ln w="6350">
                          <a:noFill/>
                        </a:ln>
                      </wps:spPr>
                      <wps:txbx>
                        <w:txbxContent>
                          <w:p w14:paraId="445C4AA1" w14:textId="77777777" w:rsidR="007F1BD6" w:rsidRPr="007F1BD6" w:rsidRDefault="007F1BD6" w:rsidP="007F1BD6">
                            <w:pPr>
                              <w:rPr>
                                <w:lang w:val="de-AT"/>
                              </w:rPr>
                            </w:pPr>
                            <w:r>
                              <w:rPr>
                                <w:lang w:val="de-AT"/>
                              </w:rPr>
                              <w:t>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7F63C" id="_x0000_t202" coordsize="21600,21600" o:spt="202" path="m,l,21600r21600,l21600,xe">
                <v:stroke joinstyle="miter"/>
                <v:path gradientshapeok="t" o:connecttype="rect"/>
              </v:shapetype>
              <v:shape id="Textfeld 3" o:spid="_x0000_s1026" type="#_x0000_t202" style="position:absolute;margin-left:221.25pt;margin-top:13pt;width:49.4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" fillcolor="white [3201]" stroked="f" strokeweight=".5pt">
                <v:textbox>
                  <w:txbxContent>
                    <w:p w:rsidR="007F1BD6" w:rsidRPr="007F1BD6" w:rsidRDefault="007F1BD6" w:rsidP="007F1BD6">
                      <w:pPr>
                        <w:rPr>
                          <w:lang w:val="de-AT"/>
                        </w:rPr>
                      </w:pPr>
                      <w:r>
                        <w:rPr>
                          <w:lang w:val="de-AT"/>
                        </w:rPr>
                        <w:t>Echo</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9C9C9CB" wp14:editId="6D4F40B1">
                <wp:simplePos x="0" y="0"/>
                <wp:positionH relativeFrom="column">
                  <wp:posOffset>1676247</wp:posOffset>
                </wp:positionH>
                <wp:positionV relativeFrom="paragraph">
                  <wp:posOffset>134282</wp:posOffset>
                </wp:positionV>
                <wp:extent cx="627398" cy="260304"/>
                <wp:effectExtent l="0" t="0" r="0" b="0"/>
                <wp:wrapNone/>
                <wp:docPr id="2" name="Textfeld 2"/>
                <wp:cNvGraphicFramePr/>
                <a:graphic xmlns:a="http://schemas.openxmlformats.org/drawingml/2006/main">
                  <a:graphicData uri="http://schemas.microsoft.com/office/word/2010/wordprocessingShape">
                    <wps:wsp>
                      <wps:cNvSpPr txBox="1"/>
                      <wps:spPr>
                        <a:xfrm>
                          <a:off x="0" y="0"/>
                          <a:ext cx="627398" cy="260304"/>
                        </a:xfrm>
                        <a:prstGeom prst="rect">
                          <a:avLst/>
                        </a:prstGeom>
                        <a:solidFill>
                          <a:schemeClr val="lt1"/>
                        </a:solidFill>
                        <a:ln w="6350">
                          <a:noFill/>
                        </a:ln>
                      </wps:spPr>
                      <wps:txbx>
                        <w:txbxContent>
                          <w:p w14:paraId="772CF1AC" w14:textId="77777777" w:rsidR="007F1BD6" w:rsidRPr="007F1BD6" w:rsidRDefault="007F1BD6">
                            <w:pPr>
                              <w:rPr>
                                <w:lang w:val="de-AT"/>
                              </w:rPr>
                            </w:pPr>
                            <w:r>
                              <w:rPr>
                                <w:lang w:val="de-AT"/>
                              </w:rPr>
                              <w:t>Schrei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 o:spid="_x0000_s1027" type="#_x0000_t202" style="position:absolute;margin-left:132pt;margin-top:10.55pt;width:49.4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" fillcolor="white [3201]" stroked="f" strokeweight=".5pt">
                <v:textbox>
                  <w:txbxContent>
                    <w:p w:rsidR="007F1BD6" w:rsidRPr="007F1BD6" w:rsidRDefault="007F1BD6">
                      <w:pPr>
                        <w:rPr>
                          <w:lang w:val="de-AT"/>
                        </w:rPr>
                      </w:pPr>
                      <w:r>
                        <w:rPr>
                          <w:lang w:val="de-AT"/>
                        </w:rPr>
                        <w:t>Schrei</w:t>
                      </w:r>
                    </w:p>
                  </w:txbxContent>
                </v:textbox>
              </v:shape>
            </w:pict>
          </mc:Fallback>
        </mc:AlternateContent>
      </w:r>
    </w:p>
    <w:p w14:paraId="2679DC0B" w14:textId="77777777" w:rsidR="007F1BD6" w:rsidRPr="009A2F40" w:rsidRDefault="007F1BD6" w:rsidP="007F1BD6">
      <w:pPr>
        <w:rPr>
          <w:lang w:val="de-AT"/>
        </w:rPr>
      </w:pPr>
    </w:p>
    <w:p w14:paraId="2BFB62D8" w14:textId="77777777" w:rsidR="007F1BD6" w:rsidRPr="009A2F40" w:rsidRDefault="007F1BD6" w:rsidP="007F1BD6">
      <w:pPr>
        <w:rPr>
          <w:lang w:val="de-AT"/>
        </w:rPr>
      </w:pPr>
    </w:p>
    <w:p w14:paraId="660BD1EE" w14:textId="77777777" w:rsidR="007F1BD6" w:rsidRPr="009A2F40" w:rsidRDefault="007F1BD6" w:rsidP="007F1BD6">
      <w:pPr>
        <w:rPr>
          <w:lang w:val="de-AT"/>
        </w:rPr>
      </w:pPr>
    </w:p>
    <w:p w14:paraId="6E819304" w14:textId="77777777" w:rsidR="007F1BD6" w:rsidRPr="009A2F40" w:rsidRDefault="007F1BD6" w:rsidP="007F1BD6">
      <w:pPr>
        <w:rPr>
          <w:lang w:val="de-AT"/>
        </w:rPr>
      </w:pPr>
      <w:r>
        <w:rPr>
          <w:noProof/>
          <w:lang w:eastAsia="de-DE"/>
        </w:rPr>
        <mc:AlternateContent>
          <mc:Choice Requires="wps">
            <w:drawing>
              <wp:anchor distT="0" distB="0" distL="114300" distR="114300" simplePos="0" relativeHeight="251664384" behindDoc="0" locked="0" layoutInCell="1" allowOverlap="1" wp14:anchorId="1471BF3D" wp14:editId="6AC2413A">
                <wp:simplePos x="0" y="0"/>
                <wp:positionH relativeFrom="column">
                  <wp:posOffset>3030220</wp:posOffset>
                </wp:positionH>
                <wp:positionV relativeFrom="paragraph">
                  <wp:posOffset>97479</wp:posOffset>
                </wp:positionV>
                <wp:extent cx="760888" cy="213049"/>
                <wp:effectExtent l="0" t="0" r="1270" b="3175"/>
                <wp:wrapNone/>
                <wp:docPr id="4" name="Textfeld 4"/>
                <wp:cNvGraphicFramePr/>
                <a:graphic xmlns:a="http://schemas.openxmlformats.org/drawingml/2006/main">
                  <a:graphicData uri="http://schemas.microsoft.com/office/word/2010/wordprocessingShape">
                    <wps:wsp>
                      <wps:cNvSpPr txBox="1"/>
                      <wps:spPr>
                        <a:xfrm>
                          <a:off x="0" y="0"/>
                          <a:ext cx="760888" cy="213049"/>
                        </a:xfrm>
                        <a:prstGeom prst="rect">
                          <a:avLst/>
                        </a:prstGeom>
                        <a:solidFill>
                          <a:schemeClr val="lt1"/>
                        </a:solidFill>
                        <a:ln w="6350">
                          <a:noFill/>
                        </a:ln>
                      </wps:spPr>
                      <wps:txbx>
                        <w:txbxContent>
                          <w:p w14:paraId="45DABB16" w14:textId="77777777" w:rsidR="007F1BD6" w:rsidRPr="007F1BD6" w:rsidRDefault="00817AA7" w:rsidP="007F1BD6">
                            <w:pPr>
                              <w:rPr>
                                <w:sz w:val="18"/>
                                <w:lang w:val="de-AT"/>
                              </w:rPr>
                            </w:pPr>
                            <w:r>
                              <w:rPr>
                                <w:sz w:val="18"/>
                                <w:lang w:val="de-AT"/>
                              </w:rPr>
                              <w:t>r</w:t>
                            </w:r>
                            <w:r w:rsidR="007F1BD6" w:rsidRPr="007F1BD6">
                              <w:rPr>
                                <w:sz w:val="18"/>
                                <w:lang w:val="de-AT"/>
                              </w:rPr>
                              <w:t>echtes Ohr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7F63C" id="Textfeld 4" o:spid="_x0000_s1028" type="#_x0000_t202" style="position:absolute;margin-left:238.6pt;margin-top:7.7pt;width:59.9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" fillcolor="white [3201]" stroked="f" strokeweight=".5pt">
                <v:textbox>
                  <w:txbxContent>
                    <w:p w:rsidR="007F1BD6" w:rsidRPr="007F1BD6" w:rsidRDefault="00817AA7" w:rsidP="007F1BD6">
                      <w:pPr>
                        <w:rPr>
                          <w:sz w:val="18"/>
                          <w:lang w:val="de-AT"/>
                        </w:rPr>
                      </w:pPr>
                      <w:r>
                        <w:rPr>
                          <w:sz w:val="18"/>
                          <w:lang w:val="de-AT"/>
                        </w:rPr>
                        <w:t>r</w:t>
                      </w:r>
                      <w:r w:rsidR="007F1BD6" w:rsidRPr="007F1BD6">
                        <w:rPr>
                          <w:sz w:val="18"/>
                          <w:lang w:val="de-AT"/>
                        </w:rPr>
                        <w:t>echtes Ohr</w:t>
                      </w:r>
                    </w:p>
                  </w:txbxContent>
                </v:textbox>
              </v:shape>
            </w:pict>
          </mc:Fallback>
        </mc:AlternateContent>
      </w:r>
    </w:p>
    <w:p w14:paraId="7BF1EE72" w14:textId="77777777" w:rsidR="007F1BD6" w:rsidRPr="009A2F40" w:rsidRDefault="00817AA7" w:rsidP="007F1BD6">
      <w:pPr>
        <w:rPr>
          <w:lang w:val="de-AT"/>
        </w:rPr>
      </w:pPr>
      <w:r>
        <w:rPr>
          <w:noProof/>
          <w:lang w:eastAsia="de-DE"/>
        </w:rPr>
        <mc:AlternateContent>
          <mc:Choice Requires="wps">
            <w:drawing>
              <wp:anchor distT="0" distB="0" distL="114300" distR="114300" simplePos="0" relativeHeight="251666432" behindDoc="0" locked="0" layoutInCell="1" allowOverlap="1" wp14:anchorId="394D4582" wp14:editId="6470543B">
                <wp:simplePos x="0" y="0"/>
                <wp:positionH relativeFrom="column">
                  <wp:posOffset>2268855</wp:posOffset>
                </wp:positionH>
                <wp:positionV relativeFrom="paragraph">
                  <wp:posOffset>18091</wp:posOffset>
                </wp:positionV>
                <wp:extent cx="760888" cy="213049"/>
                <wp:effectExtent l="0" t="0" r="1270" b="3175"/>
                <wp:wrapNone/>
                <wp:docPr id="5" name="Textfeld 5"/>
                <wp:cNvGraphicFramePr/>
                <a:graphic xmlns:a="http://schemas.openxmlformats.org/drawingml/2006/main">
                  <a:graphicData uri="http://schemas.microsoft.com/office/word/2010/wordprocessingShape">
                    <wps:wsp>
                      <wps:cNvSpPr txBox="1"/>
                      <wps:spPr>
                        <a:xfrm>
                          <a:off x="0" y="0"/>
                          <a:ext cx="760888" cy="213049"/>
                        </a:xfrm>
                        <a:prstGeom prst="rect">
                          <a:avLst/>
                        </a:prstGeom>
                        <a:solidFill>
                          <a:schemeClr val="lt1"/>
                        </a:solidFill>
                        <a:ln w="6350">
                          <a:noFill/>
                        </a:ln>
                      </wps:spPr>
                      <wps:txbx>
                        <w:txbxContent>
                          <w:p w14:paraId="2DDB71FE" w14:textId="77777777" w:rsidR="00817AA7" w:rsidRPr="007F1BD6" w:rsidRDefault="00817AA7" w:rsidP="00817AA7">
                            <w:pPr>
                              <w:rPr>
                                <w:sz w:val="18"/>
                                <w:lang w:val="de-AT"/>
                              </w:rPr>
                            </w:pPr>
                            <w:r>
                              <w:rPr>
                                <w:sz w:val="18"/>
                                <w:lang w:val="de-AT"/>
                              </w:rPr>
                              <w:t>linkes</w:t>
                            </w:r>
                            <w:r w:rsidRPr="007F1BD6">
                              <w:rPr>
                                <w:sz w:val="18"/>
                                <w:lang w:val="de-AT"/>
                              </w:rPr>
                              <w:t xml:space="preserve"> Ohr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B0EF4" id="Textfeld 5" o:spid="_x0000_s1029" type="#_x0000_t202" style="position:absolute;margin-left:178.65pt;margin-top:1.4pt;width:59.9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" fillcolor="white [3201]" stroked="f" strokeweight=".5pt">
                <v:textbox>
                  <w:txbxContent>
                    <w:p w:rsidR="00817AA7" w:rsidRPr="007F1BD6" w:rsidRDefault="00817AA7" w:rsidP="00817AA7">
                      <w:pPr>
                        <w:rPr>
                          <w:sz w:val="18"/>
                          <w:lang w:val="de-AT"/>
                        </w:rPr>
                      </w:pPr>
                      <w:r>
                        <w:rPr>
                          <w:sz w:val="18"/>
                          <w:lang w:val="de-AT"/>
                        </w:rPr>
                        <w:t>linkes</w:t>
                      </w:r>
                      <w:r w:rsidRPr="007F1BD6">
                        <w:rPr>
                          <w:sz w:val="18"/>
                          <w:lang w:val="de-AT"/>
                        </w:rPr>
                        <w:t xml:space="preserve"> Ohr</w:t>
                      </w:r>
                    </w:p>
                  </w:txbxContent>
                </v:textbox>
              </v:shape>
            </w:pict>
          </mc:Fallback>
        </mc:AlternateContent>
      </w:r>
    </w:p>
    <w:p w14:paraId="0B557E22" w14:textId="77777777" w:rsidR="007F1BD6" w:rsidRPr="009A2F40" w:rsidRDefault="007F1BD6" w:rsidP="007F1BD6">
      <w:pPr>
        <w:rPr>
          <w:lang w:val="de-AT"/>
        </w:rPr>
      </w:pPr>
    </w:p>
    <w:p w14:paraId="69D4956C" w14:textId="77777777" w:rsidR="007F1BD6" w:rsidRPr="009A2F40" w:rsidRDefault="007F1BD6" w:rsidP="007F1BD6">
      <w:pPr>
        <w:rPr>
          <w:lang w:val="de-AT"/>
        </w:rPr>
      </w:pPr>
    </w:p>
    <w:p w14:paraId="1B753D7B" w14:textId="77777777" w:rsidR="007F1BD6" w:rsidRPr="0059685E" w:rsidRDefault="000221F8" w:rsidP="009A2F40">
      <w:pPr>
        <w:jc w:val="both"/>
        <w:rPr>
          <w:lang w:val="de-AT"/>
        </w:rPr>
      </w:pPr>
      <w:r w:rsidRPr="00D22254">
        <w:rPr>
          <w:lang w:val="de-AT"/>
        </w:rPr>
        <w:t>Die Fledermaus</w:t>
      </w:r>
      <w:r w:rsidR="007F1BD6" w:rsidRPr="00D22254">
        <w:rPr>
          <w:lang w:val="de-AT"/>
        </w:rPr>
        <w:t xml:space="preserve"> (</w:t>
      </w:r>
      <w:r w:rsidRPr="00D22254">
        <w:rPr>
          <w:lang w:val="de-AT"/>
        </w:rPr>
        <w:t xml:space="preserve">und unser </w:t>
      </w:r>
      <w:r w:rsidR="00D22254" w:rsidRPr="00D22254">
        <w:rPr>
          <w:lang w:val="de-AT"/>
        </w:rPr>
        <w:t>Ultraschallsensor am Roboter</w:t>
      </w:r>
      <w:r w:rsidR="007F1BD6" w:rsidRPr="00D22254">
        <w:rPr>
          <w:lang w:val="de-AT"/>
        </w:rPr>
        <w:t xml:space="preserve">) </w:t>
      </w:r>
      <w:r w:rsidR="0059685E">
        <w:rPr>
          <w:lang w:val="de-AT"/>
        </w:rPr>
        <w:t>senden</w:t>
      </w:r>
      <w:r w:rsidR="00D22254" w:rsidRPr="00D22254">
        <w:rPr>
          <w:lang w:val="de-AT"/>
        </w:rPr>
        <w:t xml:space="preserve"> hochfrequente Signale aus</w:t>
      </w:r>
      <w:r w:rsidR="00D22254">
        <w:rPr>
          <w:lang w:val="de-AT"/>
        </w:rPr>
        <w:t>,</w:t>
      </w:r>
      <w:r w:rsidR="00D22254" w:rsidRPr="00D22254">
        <w:rPr>
          <w:lang w:val="de-AT"/>
        </w:rPr>
        <w:t xml:space="preserve"> die wir mit unseren Ohren nicht hören</w:t>
      </w:r>
      <w:r w:rsidR="007F1BD6" w:rsidRPr="00D22254">
        <w:rPr>
          <w:lang w:val="de-AT"/>
        </w:rPr>
        <w:t xml:space="preserve"> </w:t>
      </w:r>
      <w:r w:rsidR="00D22254">
        <w:rPr>
          <w:lang w:val="de-AT"/>
        </w:rPr>
        <w:t xml:space="preserve">können. </w:t>
      </w:r>
      <w:r w:rsidR="00D22254" w:rsidRPr="00D22254">
        <w:rPr>
          <w:lang w:val="de-AT"/>
        </w:rPr>
        <w:t>Wellen (Signale) bewegen sich durch die Luft</w:t>
      </w:r>
      <w:r w:rsidR="007F1BD6" w:rsidRPr="00D22254">
        <w:rPr>
          <w:lang w:val="de-AT"/>
        </w:rPr>
        <w:t xml:space="preserve"> </w:t>
      </w:r>
      <w:r w:rsidR="00D22254" w:rsidRPr="00D22254">
        <w:rPr>
          <w:lang w:val="de-AT"/>
        </w:rPr>
        <w:t>und kommen reflektiert</w:t>
      </w:r>
      <w:r w:rsidR="00D22254">
        <w:rPr>
          <w:lang w:val="de-AT"/>
        </w:rPr>
        <w:t xml:space="preserve"> (Echo) von einem Objekt</w:t>
      </w:r>
      <w:r w:rsidR="00D22254" w:rsidRPr="00D22254">
        <w:rPr>
          <w:lang w:val="de-AT"/>
        </w:rPr>
        <w:t xml:space="preserve"> z</w:t>
      </w:r>
      <w:r w:rsidR="00D22254">
        <w:rPr>
          <w:lang w:val="de-AT"/>
        </w:rPr>
        <w:t>u den Ohren der Fledermaus zurück</w:t>
      </w:r>
      <w:r w:rsidR="007F1BD6" w:rsidRPr="0059685E">
        <w:rPr>
          <w:lang w:val="de-AT"/>
        </w:rPr>
        <w:t>.</w:t>
      </w:r>
      <w:r w:rsidR="0059685E" w:rsidRPr="0059685E">
        <w:rPr>
          <w:lang w:val="de-AT"/>
        </w:rPr>
        <w:t xml:space="preserve"> </w:t>
      </w:r>
      <w:r w:rsidR="0059685E">
        <w:rPr>
          <w:lang w:val="de-AT"/>
        </w:rPr>
        <w:t xml:space="preserve">Es wird im Hirn der Fledermaus (Programm des </w:t>
      </w:r>
      <w:r w:rsidR="009A2F40">
        <w:rPr>
          <w:lang w:val="de-AT"/>
        </w:rPr>
        <w:t>Roboters), durch den zeitlichen U</w:t>
      </w:r>
      <w:r w:rsidR="0059685E">
        <w:rPr>
          <w:lang w:val="de-AT"/>
        </w:rPr>
        <w:t>nter</w:t>
      </w:r>
      <w:r w:rsidR="009A2F40">
        <w:rPr>
          <w:lang w:val="de-AT"/>
        </w:rPr>
        <w:t>schied von Senden und E</w:t>
      </w:r>
      <w:r w:rsidR="0059685E">
        <w:rPr>
          <w:lang w:val="de-AT"/>
        </w:rPr>
        <w:t>mpfangen des Signals</w:t>
      </w:r>
      <w:r w:rsidR="009A2F40">
        <w:rPr>
          <w:lang w:val="de-AT"/>
        </w:rPr>
        <w:t>,</w:t>
      </w:r>
      <w:r w:rsidR="0059685E">
        <w:rPr>
          <w:lang w:val="de-AT"/>
        </w:rPr>
        <w:t xml:space="preserve"> die Distanz zum Objekt ermittelt.</w:t>
      </w:r>
    </w:p>
    <w:p w14:paraId="7BC46B13" w14:textId="77777777" w:rsidR="007F1BD6" w:rsidRDefault="007F1BD6" w:rsidP="008F1A4A">
      <w:pPr>
        <w:rPr>
          <w:lang w:val="de-AT"/>
        </w:rPr>
      </w:pPr>
    </w:p>
    <w:p w14:paraId="394CBE79" w14:textId="77777777" w:rsidR="009A2F40" w:rsidRDefault="009A2F40" w:rsidP="008F1A4A">
      <w:pPr>
        <w:rPr>
          <w:lang w:val="de-AT"/>
        </w:rPr>
      </w:pPr>
      <w:r>
        <w:rPr>
          <w:lang w:val="de-AT"/>
        </w:rPr>
        <w:t>Hz ... Hertz</w:t>
      </w:r>
    </w:p>
    <w:p w14:paraId="50340A7D" w14:textId="77777777" w:rsidR="0059685E" w:rsidRDefault="0059685E" w:rsidP="008F1A4A">
      <w:pPr>
        <w:rPr>
          <w:lang w:val="de-AT"/>
        </w:rPr>
      </w:pPr>
      <w:r>
        <w:rPr>
          <w:lang w:val="de-AT"/>
        </w:rPr>
        <w:t>Der Mensch hört mit seinen Ohren Frequenzen von 16 Hz bis 20 000 Hz.</w:t>
      </w:r>
    </w:p>
    <w:p w14:paraId="778331C7" w14:textId="77777777" w:rsidR="0059685E" w:rsidRDefault="0059685E" w:rsidP="008F1A4A">
      <w:pPr>
        <w:rPr>
          <w:lang w:val="de-AT"/>
        </w:rPr>
      </w:pPr>
      <w:r>
        <w:rPr>
          <w:lang w:val="de-AT"/>
        </w:rPr>
        <w:t>Hz – Einheit der Frequenz: 1 Hz bedeutet 1 Schwingung pro Sekunde.</w:t>
      </w:r>
    </w:p>
    <w:p w14:paraId="7F198D5C" w14:textId="77777777" w:rsidR="0059685E" w:rsidRPr="0059685E" w:rsidRDefault="0059685E" w:rsidP="008F1A4A">
      <w:pPr>
        <w:rPr>
          <w:lang w:val="de-AT"/>
        </w:rPr>
      </w:pPr>
      <w:r>
        <w:rPr>
          <w:lang w:val="de-AT"/>
        </w:rPr>
        <w:t>Die Fledermäuse hören mit ihren Ohren Frequenzen von 18 000 bis 200 000 Hz.</w:t>
      </w:r>
    </w:p>
    <w:sectPr w:rsidR="0059685E" w:rsidRPr="0059685E" w:rsidSect="00C71CC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4A"/>
    <w:rsid w:val="000221F8"/>
    <w:rsid w:val="00070212"/>
    <w:rsid w:val="00141AF5"/>
    <w:rsid w:val="0059685E"/>
    <w:rsid w:val="006C5D44"/>
    <w:rsid w:val="007F1BD6"/>
    <w:rsid w:val="00817AA7"/>
    <w:rsid w:val="008F1A4A"/>
    <w:rsid w:val="00903D2F"/>
    <w:rsid w:val="009A2F40"/>
    <w:rsid w:val="00C71CCF"/>
    <w:rsid w:val="00D22254"/>
    <w:rsid w:val="00FC5AB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BDA8"/>
  <w14:defaultImageDpi w14:val="32767"/>
  <w15:chartTrackingRefBased/>
  <w15:docId w15:val="{A777CDA0-9CAC-4447-84F2-741D7829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875</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L6091</dc:creator>
  <cp:keywords/>
  <dc:description/>
  <cp:lastModifiedBy>Microsoft Office-Anwender</cp:lastModifiedBy>
  <cp:revision>2</cp:revision>
  <dcterms:created xsi:type="dcterms:W3CDTF">2018-10-02T20:08:00Z</dcterms:created>
  <dcterms:modified xsi:type="dcterms:W3CDTF">2018-10-02T20:08:00Z</dcterms:modified>
</cp:coreProperties>
</file>